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BA2" w:rsidRDefault="00AB3BA2" w:rsidP="00AB3BA2">
      <w:r>
        <w:rPr>
          <w:noProof/>
          <w:lang w:eastAsia="el-GR"/>
        </w:rPr>
        <w:drawing>
          <wp:inline distT="0" distB="0" distL="0" distR="0">
            <wp:extent cx="5281930" cy="1011555"/>
            <wp:effectExtent l="19050" t="0" r="0" b="0"/>
            <wp:docPr id="2" name="Εικόνα 1" descr="cid:image001.jpg@01D476AF.FB8DB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76AF.FB8DB6F0"/>
                    <pic:cNvPicPr>
                      <a:picLocks noChangeAspect="1" noChangeArrowheads="1"/>
                    </pic:cNvPicPr>
                  </pic:nvPicPr>
                  <pic:blipFill>
                    <a:blip r:embed="rId5" r:link="rId6" cstate="print"/>
                    <a:srcRect/>
                    <a:stretch>
                      <a:fillRect/>
                    </a:stretch>
                  </pic:blipFill>
                  <pic:spPr bwMode="auto">
                    <a:xfrm>
                      <a:off x="0" y="0"/>
                      <a:ext cx="5281930" cy="1011555"/>
                    </a:xfrm>
                    <a:prstGeom prst="rect">
                      <a:avLst/>
                    </a:prstGeom>
                    <a:noFill/>
                    <a:ln w="9525">
                      <a:noFill/>
                      <a:miter lim="800000"/>
                      <a:headEnd/>
                      <a:tailEnd/>
                    </a:ln>
                  </pic:spPr>
                </pic:pic>
              </a:graphicData>
            </a:graphic>
          </wp:inline>
        </w:drawing>
      </w:r>
    </w:p>
    <w:p w:rsidR="00AB3BA2" w:rsidRDefault="00AB3BA2" w:rsidP="00AB3BA2">
      <w:hyperlink r:id="rId7" w:history="1">
        <w:r>
          <w:rPr>
            <w:rStyle w:val="-"/>
            <w:lang w:val="en-US"/>
          </w:rPr>
          <w:t>WWW</w:t>
        </w:r>
        <w:r>
          <w:rPr>
            <w:rStyle w:val="-"/>
          </w:rPr>
          <w:t>.</w:t>
        </w:r>
        <w:r>
          <w:rPr>
            <w:rStyle w:val="-"/>
            <w:lang w:val="en-US"/>
          </w:rPr>
          <w:t>EKCHANION</w:t>
        </w:r>
        <w:r>
          <w:rPr>
            <w:rStyle w:val="-"/>
          </w:rPr>
          <w:t>.</w:t>
        </w:r>
        <w:r>
          <w:rPr>
            <w:rStyle w:val="-"/>
            <w:lang w:val="en-US"/>
          </w:rPr>
          <w:t>GR</w:t>
        </w:r>
      </w:hyperlink>
      <w:r>
        <w:t>                                                                          </w:t>
      </w:r>
      <w:r w:rsidR="00DF4BD2">
        <w:t>                  Χανιά</w:t>
      </w:r>
      <w:proofErr w:type="gramStart"/>
      <w:r w:rsidR="00DF4BD2">
        <w:t>  11</w:t>
      </w:r>
      <w:proofErr w:type="gramEnd"/>
      <w:r w:rsidR="00DF4BD2">
        <w:t>/10</w:t>
      </w:r>
      <w:r>
        <w:t>/2019</w:t>
      </w:r>
    </w:p>
    <w:p w:rsidR="00AB3BA2" w:rsidRDefault="00AB3BA2" w:rsidP="00F267FB">
      <w:pPr>
        <w:shd w:val="clear" w:color="auto" w:fill="FFFFFF"/>
        <w:spacing w:after="0" w:line="240" w:lineRule="auto"/>
        <w:jc w:val="both"/>
        <w:rPr>
          <w:rFonts w:ascii="Roboto" w:hAnsi="Roboto"/>
          <w:color w:val="222222"/>
          <w:sz w:val="28"/>
          <w:szCs w:val="28"/>
        </w:rPr>
      </w:pPr>
    </w:p>
    <w:p w:rsidR="00AB3BA2" w:rsidRDefault="00AB3BA2" w:rsidP="00AB3BA2">
      <w:pPr>
        <w:shd w:val="clear" w:color="auto" w:fill="FFFFFF"/>
        <w:spacing w:after="0" w:line="240" w:lineRule="auto"/>
        <w:jc w:val="center"/>
        <w:rPr>
          <w:rFonts w:ascii="Roboto" w:hAnsi="Roboto"/>
          <w:b/>
          <w:color w:val="222222"/>
          <w:sz w:val="28"/>
          <w:szCs w:val="28"/>
          <w:u w:val="single"/>
        </w:rPr>
      </w:pPr>
      <w:r w:rsidRPr="00AB3BA2">
        <w:rPr>
          <w:rFonts w:ascii="Roboto" w:hAnsi="Roboto"/>
          <w:b/>
          <w:color w:val="222222"/>
          <w:sz w:val="28"/>
          <w:szCs w:val="28"/>
          <w:u w:val="single"/>
        </w:rPr>
        <w:t>ΔΕΛΤΙΟ ΤΥΠΟΥ</w:t>
      </w:r>
    </w:p>
    <w:p w:rsidR="00AB3BA2" w:rsidRPr="00AB3BA2" w:rsidRDefault="00AB3BA2" w:rsidP="00AB3BA2">
      <w:pPr>
        <w:shd w:val="clear" w:color="auto" w:fill="FFFFFF"/>
        <w:spacing w:after="0" w:line="240" w:lineRule="auto"/>
        <w:jc w:val="center"/>
        <w:rPr>
          <w:rFonts w:ascii="Roboto" w:hAnsi="Roboto"/>
          <w:b/>
          <w:color w:val="222222"/>
          <w:sz w:val="28"/>
          <w:szCs w:val="28"/>
          <w:u w:val="single"/>
        </w:rPr>
      </w:pPr>
    </w:p>
    <w:p w:rsidR="00AB3BA2" w:rsidRDefault="00AB3BA2" w:rsidP="00F267FB">
      <w:pPr>
        <w:shd w:val="clear" w:color="auto" w:fill="FFFFFF"/>
        <w:spacing w:after="0" w:line="240" w:lineRule="auto"/>
        <w:jc w:val="both"/>
        <w:rPr>
          <w:rFonts w:ascii="Times New Roman" w:hAnsi="Times New Roman" w:cs="Times New Roman"/>
          <w:sz w:val="28"/>
          <w:szCs w:val="28"/>
        </w:rPr>
      </w:pPr>
    </w:p>
    <w:p w:rsidR="00F267FB" w:rsidRPr="00AB3BA2" w:rsidRDefault="00F267FB" w:rsidP="00AB3BA2">
      <w:pPr>
        <w:shd w:val="clear" w:color="auto" w:fill="FFFFFF"/>
        <w:spacing w:after="0" w:line="240" w:lineRule="auto"/>
        <w:ind w:firstLine="720"/>
        <w:jc w:val="both"/>
        <w:rPr>
          <w:rFonts w:ascii="Times New Roman" w:hAnsi="Times New Roman" w:cs="Times New Roman"/>
          <w:sz w:val="28"/>
          <w:szCs w:val="28"/>
        </w:rPr>
      </w:pPr>
      <w:r w:rsidRPr="00AB3BA2">
        <w:rPr>
          <w:rFonts w:ascii="Times New Roman" w:hAnsi="Times New Roman" w:cs="Times New Roman"/>
          <w:sz w:val="28"/>
          <w:szCs w:val="28"/>
        </w:rPr>
        <w:t xml:space="preserve">Η Διοίκηση του Εργατοϋπαλληλικού Κέντρου Χανίων στηρίζει τον αγώνα των εργαζομένων του Ομίλου ΟΤΕ και τις κινητοποιήσεις στις οποίες προχωρούν. </w:t>
      </w:r>
    </w:p>
    <w:p w:rsidR="001E27A0" w:rsidRPr="00AB3BA2" w:rsidRDefault="001E27A0" w:rsidP="00F267FB">
      <w:pPr>
        <w:shd w:val="clear" w:color="auto" w:fill="FFFFFF"/>
        <w:spacing w:after="0" w:line="240" w:lineRule="auto"/>
        <w:jc w:val="both"/>
        <w:rPr>
          <w:rFonts w:ascii="Times New Roman" w:hAnsi="Times New Roman" w:cs="Times New Roman"/>
          <w:sz w:val="28"/>
          <w:szCs w:val="28"/>
        </w:rPr>
      </w:pPr>
      <w:r w:rsidRPr="00AB3BA2">
        <w:rPr>
          <w:rFonts w:ascii="Times New Roman" w:hAnsi="Times New Roman" w:cs="Times New Roman"/>
          <w:sz w:val="28"/>
          <w:szCs w:val="28"/>
        </w:rPr>
        <w:t>Οι εργαζόμενοι του ΟΤΕ ζητούν από την εργοδοσία «να υλοποιήσει επιτέλους το αίτημα του συνόλου των εργαζομένων, για σύναψη συλλογικής σύμβασης εργασίας για όλο το προσωπικό του Ομίλου, τόσο της μητρικής εταιρείας, όσο και των θυγατρικών εταιρειών».</w:t>
      </w:r>
    </w:p>
    <w:p w:rsidR="001E27A0" w:rsidRPr="00AB3BA2" w:rsidRDefault="001E27A0" w:rsidP="00F267FB">
      <w:pPr>
        <w:shd w:val="clear" w:color="auto" w:fill="FFFFFF"/>
        <w:spacing w:after="0" w:line="240" w:lineRule="auto"/>
        <w:jc w:val="both"/>
        <w:rPr>
          <w:rFonts w:ascii="Times New Roman" w:hAnsi="Times New Roman" w:cs="Times New Roman"/>
          <w:sz w:val="28"/>
          <w:szCs w:val="28"/>
        </w:rPr>
      </w:pPr>
    </w:p>
    <w:p w:rsidR="001E27A0" w:rsidRPr="00AB3BA2" w:rsidRDefault="001E27A0" w:rsidP="00AB3BA2">
      <w:pPr>
        <w:shd w:val="clear" w:color="auto" w:fill="FFFFFF"/>
        <w:spacing w:after="0" w:line="240" w:lineRule="auto"/>
        <w:ind w:firstLine="720"/>
        <w:jc w:val="both"/>
        <w:rPr>
          <w:rFonts w:ascii="Times New Roman" w:hAnsi="Times New Roman" w:cs="Times New Roman"/>
          <w:sz w:val="28"/>
          <w:szCs w:val="28"/>
        </w:rPr>
      </w:pPr>
      <w:r w:rsidRPr="00AB3BA2">
        <w:rPr>
          <w:rFonts w:ascii="Times New Roman" w:hAnsi="Times New Roman" w:cs="Times New Roman"/>
          <w:sz w:val="28"/>
          <w:szCs w:val="28"/>
        </w:rPr>
        <w:t>Η αρχή των κινητοποιήσεων με στάσεις εργασίας από τις 12</w:t>
      </w:r>
      <w:r w:rsidR="00F267FB" w:rsidRPr="00AB3BA2">
        <w:rPr>
          <w:rFonts w:ascii="Times New Roman" w:hAnsi="Times New Roman" w:cs="Times New Roman"/>
          <w:sz w:val="28"/>
          <w:szCs w:val="28"/>
        </w:rPr>
        <w:t xml:space="preserve"> </w:t>
      </w:r>
      <w:r w:rsidRPr="00AB3BA2">
        <w:rPr>
          <w:rFonts w:ascii="Times New Roman" w:hAnsi="Times New Roman" w:cs="Times New Roman"/>
          <w:sz w:val="28"/>
          <w:szCs w:val="28"/>
        </w:rPr>
        <w:t>το μεσημέρι έως τις 15:00μ.μ. που έχει προκηρύξει ο Πανελλήνιος Σύλλογος Εργαζομένων ΟΤΕ θα γίνει την ερχόμενη Δευτέρα 14 Οκτωβρίου και θα ακολουθήσουν στις 21 και 29 του ίδιου μήνα, ενώ θα συνεχιστούν στις 11 Νοεμβρίου.</w:t>
      </w:r>
    </w:p>
    <w:p w:rsidR="001E27A0" w:rsidRPr="00AB3BA2" w:rsidRDefault="001E27A0" w:rsidP="00F267FB">
      <w:pPr>
        <w:shd w:val="clear" w:color="auto" w:fill="FFFFFF"/>
        <w:spacing w:after="0" w:line="240" w:lineRule="auto"/>
        <w:jc w:val="both"/>
        <w:rPr>
          <w:rFonts w:ascii="Times New Roman" w:hAnsi="Times New Roman" w:cs="Times New Roman"/>
          <w:sz w:val="28"/>
          <w:szCs w:val="28"/>
        </w:rPr>
      </w:pPr>
    </w:p>
    <w:p w:rsidR="001E27A0" w:rsidRPr="00AB3BA2" w:rsidRDefault="001E27A0" w:rsidP="00AB3BA2">
      <w:pPr>
        <w:shd w:val="clear" w:color="auto" w:fill="FFFFFF"/>
        <w:spacing w:after="0" w:line="240" w:lineRule="auto"/>
        <w:ind w:firstLine="720"/>
        <w:jc w:val="both"/>
        <w:rPr>
          <w:rFonts w:ascii="Times New Roman" w:hAnsi="Times New Roman" w:cs="Times New Roman"/>
          <w:sz w:val="28"/>
          <w:szCs w:val="28"/>
        </w:rPr>
      </w:pPr>
      <w:r w:rsidRPr="00AB3BA2">
        <w:rPr>
          <w:rFonts w:ascii="Times New Roman" w:hAnsi="Times New Roman" w:cs="Times New Roman"/>
          <w:sz w:val="28"/>
          <w:szCs w:val="28"/>
        </w:rPr>
        <w:t xml:space="preserve">Οι </w:t>
      </w:r>
      <w:r w:rsidR="00AB3BA2" w:rsidRPr="00AB3BA2">
        <w:rPr>
          <w:rFonts w:ascii="Times New Roman" w:hAnsi="Times New Roman" w:cs="Times New Roman"/>
          <w:sz w:val="28"/>
          <w:szCs w:val="28"/>
        </w:rPr>
        <w:t xml:space="preserve">συνάδελφοι </w:t>
      </w:r>
      <w:r w:rsidRPr="00AB3BA2">
        <w:rPr>
          <w:rFonts w:ascii="Times New Roman" w:hAnsi="Times New Roman" w:cs="Times New Roman"/>
          <w:sz w:val="28"/>
          <w:szCs w:val="28"/>
        </w:rPr>
        <w:t>εργαζόμενοι απέχοντας από την εργασία τους διαμαρτύρονται και διεκδικούν την αλλαγή της αδιάλλακτης στάσης που έχει κρατήσει η διοίκηση της εταιρείας, η οποία αρνήθηκε ακόμα και τη μεσολαβητική πρόταση που προέκυψε μετά της διαδικασία Διαμεσολάβησης (ΟΜΕΔ) για τους εργαζόμενους της θυγατρικής εταιρείας "COSMOTE E-VALUE", που εργάζονται σε συνθήκες γαλέρας, με πενιχρές αμο</w:t>
      </w:r>
      <w:r w:rsidR="00F267FB" w:rsidRPr="00AB3BA2">
        <w:rPr>
          <w:rFonts w:ascii="Times New Roman" w:hAnsi="Times New Roman" w:cs="Times New Roman"/>
          <w:sz w:val="28"/>
          <w:szCs w:val="28"/>
        </w:rPr>
        <w:t>ιβές Σαββατοκύριακα και αργίες</w:t>
      </w:r>
      <w:r w:rsidRPr="00AB3BA2">
        <w:rPr>
          <w:rFonts w:ascii="Times New Roman" w:hAnsi="Times New Roman" w:cs="Times New Roman"/>
          <w:sz w:val="28"/>
          <w:szCs w:val="28"/>
        </w:rPr>
        <w:t>.</w:t>
      </w:r>
    </w:p>
    <w:p w:rsidR="00AB3BA2" w:rsidRPr="00AB3BA2" w:rsidRDefault="00AB3BA2" w:rsidP="00F267FB">
      <w:pPr>
        <w:shd w:val="clear" w:color="auto" w:fill="FFFFFF"/>
        <w:spacing w:after="0" w:line="240" w:lineRule="auto"/>
        <w:jc w:val="both"/>
        <w:rPr>
          <w:rFonts w:ascii="Times New Roman" w:hAnsi="Times New Roman" w:cs="Times New Roman"/>
          <w:sz w:val="28"/>
          <w:szCs w:val="28"/>
        </w:rPr>
      </w:pPr>
    </w:p>
    <w:p w:rsidR="00F267FB" w:rsidRPr="00AB3BA2" w:rsidRDefault="00F267FB" w:rsidP="00AB3BA2">
      <w:pPr>
        <w:shd w:val="clear" w:color="auto" w:fill="FFFFFF"/>
        <w:spacing w:after="0" w:line="240" w:lineRule="auto"/>
        <w:ind w:firstLine="720"/>
        <w:jc w:val="both"/>
        <w:rPr>
          <w:rFonts w:ascii="Times New Roman" w:hAnsi="Times New Roman" w:cs="Times New Roman"/>
          <w:b/>
          <w:sz w:val="28"/>
          <w:szCs w:val="28"/>
          <w:u w:val="single"/>
        </w:rPr>
      </w:pPr>
      <w:r w:rsidRPr="00AB3BA2">
        <w:rPr>
          <w:rFonts w:ascii="Times New Roman" w:hAnsi="Times New Roman" w:cs="Times New Roman"/>
          <w:b/>
          <w:sz w:val="28"/>
          <w:szCs w:val="28"/>
          <w:u w:val="single"/>
        </w:rPr>
        <w:t>Είμαστε στο πλευρό των εργαζομένων του ΟΤΕ, συμπαραστεκόμαστε στον δίκαιο αγώνα τους σε αυτές τις πολύ δύσκολες συνθήκες που διανύουμε και πιστεύουμε η κλιμάκωση του αγώνα να φέρει την ικανοποίηση των βασικών αιτημάτων των εργαζόμενων.</w:t>
      </w:r>
    </w:p>
    <w:p w:rsidR="00F267FB" w:rsidRPr="00AE22C2" w:rsidRDefault="00F267FB" w:rsidP="00F267FB">
      <w:pPr>
        <w:pStyle w:val="a3"/>
        <w:shd w:val="clear" w:color="auto" w:fill="FFFFFF"/>
        <w:spacing w:after="0" w:line="240" w:lineRule="auto"/>
        <w:ind w:left="1440"/>
        <w:jc w:val="both"/>
        <w:rPr>
          <w:rFonts w:ascii="Roboto" w:hAnsi="Roboto"/>
          <w:color w:val="222222"/>
          <w:sz w:val="28"/>
          <w:szCs w:val="28"/>
        </w:rPr>
      </w:pPr>
      <w:r w:rsidRPr="00AE22C2">
        <w:rPr>
          <w:rFonts w:ascii="inherit" w:hAnsi="inherit"/>
          <w:color w:val="1D2129"/>
          <w:sz w:val="28"/>
          <w:szCs w:val="28"/>
        </w:rPr>
        <w:br/>
      </w:r>
      <w:r w:rsidRPr="00AE22C2">
        <w:rPr>
          <w:rFonts w:ascii="Helvetica" w:hAnsi="Helvetica"/>
          <w:color w:val="1D2129"/>
          <w:sz w:val="28"/>
          <w:szCs w:val="28"/>
        </w:rPr>
        <w:t> </w:t>
      </w:r>
    </w:p>
    <w:p w:rsidR="00F267FB" w:rsidRPr="00AB3BA2" w:rsidRDefault="00F267FB" w:rsidP="00AB3BA2">
      <w:pPr>
        <w:pStyle w:val="Web"/>
        <w:shd w:val="clear" w:color="auto" w:fill="FFFFFF"/>
        <w:spacing w:before="0" w:beforeAutospacing="0" w:after="427" w:afterAutospacing="0" w:line="427" w:lineRule="atLeast"/>
        <w:ind w:left="1440" w:firstLine="720"/>
        <w:rPr>
          <w:rFonts w:ascii="Roboto" w:hAnsi="Roboto"/>
          <w:b/>
          <w:sz w:val="28"/>
          <w:szCs w:val="28"/>
          <w:u w:val="single"/>
        </w:rPr>
      </w:pPr>
      <w:r w:rsidRPr="00AB3BA2">
        <w:rPr>
          <w:rFonts w:ascii="Roboto" w:hAnsi="Roboto"/>
          <w:b/>
          <w:sz w:val="28"/>
          <w:szCs w:val="28"/>
          <w:u w:val="single"/>
        </w:rPr>
        <w:t>ΚΑΛΟ ΑΓΩΝΑ ΣΥΝΑΔΕΛΦΟΙ</w:t>
      </w:r>
    </w:p>
    <w:p w:rsidR="00F267FB" w:rsidRDefault="00F267FB" w:rsidP="00F267FB">
      <w:pPr>
        <w:shd w:val="clear" w:color="auto" w:fill="FFFFFF"/>
        <w:spacing w:after="0" w:line="240" w:lineRule="auto"/>
        <w:ind w:firstLine="720"/>
        <w:jc w:val="both"/>
        <w:rPr>
          <w:rFonts w:ascii="Roboto" w:hAnsi="Roboto"/>
          <w:color w:val="222222"/>
          <w:sz w:val="32"/>
          <w:szCs w:val="32"/>
        </w:rPr>
      </w:pPr>
    </w:p>
    <w:p w:rsidR="00F267FB" w:rsidRPr="00EB2C66" w:rsidRDefault="00F267FB" w:rsidP="00F267FB">
      <w:pPr>
        <w:shd w:val="clear" w:color="auto" w:fill="FFFFFF"/>
        <w:spacing w:after="0" w:line="240" w:lineRule="auto"/>
        <w:jc w:val="center"/>
        <w:rPr>
          <w:rFonts w:ascii="Arial" w:eastAsia="Times New Roman" w:hAnsi="Arial" w:cs="Times New Roman"/>
          <w:sz w:val="28"/>
          <w:szCs w:val="28"/>
          <w:lang w:eastAsia="el-GR"/>
        </w:rPr>
      </w:pPr>
      <w:r w:rsidRPr="00EB2C66">
        <w:rPr>
          <w:b/>
          <w:bCs/>
          <w:sz w:val="28"/>
          <w:szCs w:val="28"/>
        </w:rPr>
        <w:t>Εργατοϋπαλληλικό Κέντρο Νομού Χανίων</w:t>
      </w:r>
      <w:r w:rsidRPr="00EB2C66">
        <w:rPr>
          <w:rFonts w:ascii="Arial" w:eastAsia="Times New Roman" w:hAnsi="Arial" w:cs="Arial"/>
          <w:b/>
          <w:bCs/>
          <w:color w:val="212529"/>
          <w:sz w:val="28"/>
          <w:szCs w:val="28"/>
          <w:lang w:eastAsia="el-GR"/>
        </w:rPr>
        <w:t> </w:t>
      </w:r>
    </w:p>
    <w:p w:rsidR="001E27A0" w:rsidRDefault="001E27A0" w:rsidP="001E27A0"/>
    <w:sectPr w:rsidR="001E27A0" w:rsidSect="00AB3BA2">
      <w:pgSz w:w="11906" w:h="16838"/>
      <w:pgMar w:top="993" w:right="1800"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inherit">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10F1D"/>
    <w:multiLevelType w:val="hybridMultilevel"/>
    <w:tmpl w:val="17440DC6"/>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546B"/>
    <w:rsid w:val="001E27A0"/>
    <w:rsid w:val="007F5A47"/>
    <w:rsid w:val="00815478"/>
    <w:rsid w:val="00A71795"/>
    <w:rsid w:val="00AB3BA2"/>
    <w:rsid w:val="00B1546B"/>
    <w:rsid w:val="00DF4BD2"/>
    <w:rsid w:val="00F267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7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B1546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unhideWhenUsed/>
    <w:rsid w:val="00B1546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F267FB"/>
    <w:pPr>
      <w:ind w:left="720"/>
      <w:contextualSpacing/>
    </w:pPr>
  </w:style>
  <w:style w:type="character" w:styleId="-">
    <w:name w:val="Hyperlink"/>
    <w:basedOn w:val="a0"/>
    <w:uiPriority w:val="99"/>
    <w:semiHidden/>
    <w:unhideWhenUsed/>
    <w:rsid w:val="00AB3BA2"/>
    <w:rPr>
      <w:color w:val="0000FF"/>
      <w:u w:val="single"/>
    </w:rPr>
  </w:style>
  <w:style w:type="paragraph" w:styleId="a4">
    <w:name w:val="Balloon Text"/>
    <w:basedOn w:val="a"/>
    <w:link w:val="Char"/>
    <w:uiPriority w:val="99"/>
    <w:semiHidden/>
    <w:unhideWhenUsed/>
    <w:rsid w:val="00AB3BA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B3B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5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476AF.FB8DB6F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246</Words>
  <Characters>1332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2019-10-11T07:45:00Z</cp:lastPrinted>
  <dcterms:created xsi:type="dcterms:W3CDTF">2019-10-11T06:57:00Z</dcterms:created>
  <dcterms:modified xsi:type="dcterms:W3CDTF">2019-10-11T08:22:00Z</dcterms:modified>
</cp:coreProperties>
</file>